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AE" w:rsidRDefault="008F19AE" w:rsidP="008F19AE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8F19AE" w:rsidRDefault="008F19AE" w:rsidP="008F19AE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8F19AE" w:rsidRDefault="008F19AE" w:rsidP="008F19AE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8F19AE" w:rsidRPr="002B788A" w:rsidRDefault="002B788A" w:rsidP="008F19AE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2B788A">
        <w:rPr>
          <w:rFonts w:ascii="Times New Roman" w:hAnsi="Times New Roman" w:cs="Times New Roman"/>
          <w:b/>
          <w:sz w:val="28"/>
          <w:szCs w:val="28"/>
        </w:rPr>
        <w:t xml:space="preserve">CZĘŚĆ  V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788A">
        <w:rPr>
          <w:rFonts w:ascii="Times New Roman" w:hAnsi="Times New Roman" w:cs="Times New Roman"/>
          <w:b/>
          <w:sz w:val="28"/>
          <w:szCs w:val="28"/>
        </w:rPr>
        <w:t xml:space="preserve">          PRODUKTY OWOCOWO - WARZYWNE</w:t>
      </w:r>
    </w:p>
    <w:tbl>
      <w:tblPr>
        <w:tblStyle w:val="Tabela-Siatka"/>
        <w:tblW w:w="15026" w:type="dxa"/>
        <w:tblInd w:w="250" w:type="dxa"/>
        <w:tblLayout w:type="fixed"/>
        <w:tblLook w:val="04A0"/>
      </w:tblPr>
      <w:tblGrid>
        <w:gridCol w:w="709"/>
        <w:gridCol w:w="2693"/>
        <w:gridCol w:w="709"/>
        <w:gridCol w:w="992"/>
        <w:gridCol w:w="992"/>
        <w:gridCol w:w="993"/>
        <w:gridCol w:w="1275"/>
        <w:gridCol w:w="2127"/>
        <w:gridCol w:w="2268"/>
        <w:gridCol w:w="2268"/>
      </w:tblGrid>
      <w:tr w:rsidR="008F19AE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EC4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C6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8F19AE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EC4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C6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9AE" w:rsidRDefault="008F19AE" w:rsidP="008F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Ziemniaki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 xml:space="preserve">Ziemniaki młode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Marchew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Marchew młoda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Seler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Seler młody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Pietruszka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Pietruszka młoda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Szczypiorek (pęczek)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Pomidory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Sałata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Sałata lodowa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Ogórki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Ogórki kiszone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Papryka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Kapusta główka biała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tabs>
                <w:tab w:val="left" w:pos="1019"/>
              </w:tabs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Kapusta główka czerwona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Kapusta główka młoda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Kapusta pekińska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Kapusta kiszona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Fasolka szparagowa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Pietruszka nać (pęczek)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Koper nać (pęczek)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Pieczarki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Kalafior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Brokuły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Cukinia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Kalarepa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Rzodkiewka (pęczek)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Banany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Pomarańcze średni</w:t>
            </w:r>
            <w:r w:rsidR="00EE32FB">
              <w:rPr>
                <w:rFonts w:cs="Tahoma"/>
                <w:sz w:val="28"/>
                <w:szCs w:val="28"/>
                <w:lang w:eastAsia="en-US"/>
              </w:rPr>
              <w:t>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Mandarynki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Cytryny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Jabłka małe/średnie (150/200g  szt.)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Brzoskwinie małe/średnie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Nektaryny małe/średnie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Winogrona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 xml:space="preserve">Rodzynki bez dodatku cukrów </w:t>
            </w:r>
          </w:p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i substancji  słodzących zdefiniowanych w rozporządzeniu (WE) nr 1333/2008, soli oraz tłuszczu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396076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8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Śliwki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Gruszki małe/średnie (150/200g  szt.)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Truskawki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Botwinka pęczek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508" w:rsidRDefault="009218EF" w:rsidP="00E56508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Śliwki suszone bez pestki</w:t>
            </w:r>
            <w:r w:rsidR="00E56508">
              <w:rPr>
                <w:rFonts w:cs="Tahoma"/>
                <w:sz w:val="28"/>
                <w:szCs w:val="28"/>
                <w:lang w:eastAsia="en-US"/>
              </w:rPr>
              <w:t xml:space="preserve"> bez dodatku </w:t>
            </w:r>
            <w:r w:rsidR="00E56508">
              <w:rPr>
                <w:rFonts w:cs="Tahoma"/>
                <w:sz w:val="28"/>
                <w:szCs w:val="28"/>
                <w:lang w:eastAsia="en-US"/>
              </w:rPr>
              <w:lastRenderedPageBreak/>
              <w:t xml:space="preserve">cukrów </w:t>
            </w:r>
          </w:p>
          <w:p w:rsidR="009218EF" w:rsidRDefault="00E56508" w:rsidP="00E56508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i substancji  słodzących zdefiniowanych w rozporządzeniu (WE) nr 1333/2008, soli oraz tłuszczu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 w:rsidRPr="00280F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 xml:space="preserve">Żurawina suszona bez  dodatku cukrów </w:t>
            </w:r>
          </w:p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i substancji  słodzących zdefiniowanych w rozporządzeniu (WE) nr 1333/2008, soli oraz tłuszczu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 w:rsidRPr="00280F1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Por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Cebula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 w:rsidRPr="00280F1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Buraki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 w:rsidRPr="00280F1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Czosnek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EF" w:rsidTr="0006764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Brukselka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jc w:val="center"/>
            </w:pPr>
            <w:r w:rsidRPr="00280F1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8EF" w:rsidRDefault="0092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9AE" w:rsidRDefault="008F19AE" w:rsidP="00A62897">
      <w:pPr>
        <w:rPr>
          <w:rFonts w:ascii="Times New Roman" w:hAnsi="Times New Roman" w:cs="Times New Roman"/>
          <w:sz w:val="28"/>
          <w:szCs w:val="28"/>
        </w:rPr>
      </w:pPr>
    </w:p>
    <w:p w:rsidR="00CC0AF6" w:rsidRDefault="00CC0AF6" w:rsidP="00CC0AF6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F12F31" w:rsidRDefault="00CC0AF6" w:rsidP="00A62897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2807BE" w:rsidTr="004020F0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7BE" w:rsidRDefault="002807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7BE" w:rsidRDefault="002807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2807BE" w:rsidTr="004020F0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7BE" w:rsidRDefault="002807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7.00 –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7BE" w:rsidRDefault="002807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7BE" w:rsidTr="004020F0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7BE" w:rsidRDefault="002807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 – 8.00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7BE" w:rsidRDefault="002807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7BE" w:rsidTr="004020F0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7BE" w:rsidRDefault="002807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8.00 – 8.30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7BE" w:rsidRDefault="002807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7BE" w:rsidTr="004020F0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7BE" w:rsidRDefault="002807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8.30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7BE" w:rsidRDefault="002807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00BD" w:rsidRDefault="004020F0">
      <w:pPr>
        <w:rPr>
          <w:rFonts w:ascii="Times New Roman" w:hAnsi="Times New Roman" w:cs="Times New Roman"/>
          <w:sz w:val="28"/>
          <w:szCs w:val="28"/>
        </w:rPr>
      </w:pPr>
      <w:r w:rsidRPr="00A62897">
        <w:rPr>
          <w:rFonts w:ascii="Times New Roman" w:hAnsi="Times New Roman" w:cs="Times New Roman"/>
          <w:sz w:val="28"/>
          <w:szCs w:val="28"/>
        </w:rPr>
        <w:t xml:space="preserve">*zanaczyć  </w:t>
      </w:r>
      <w:r w:rsidRPr="00A62897">
        <w:rPr>
          <w:rFonts w:ascii="Times New Roman" w:hAnsi="Times New Roman" w:cs="Times New Roman"/>
          <w:b/>
          <w:sz w:val="28"/>
          <w:szCs w:val="28"/>
        </w:rPr>
        <w:t>X</w:t>
      </w:r>
      <w:r w:rsidRPr="00A62897"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E80FA9" w:rsidRDefault="00E80FA9">
      <w:pPr>
        <w:rPr>
          <w:rFonts w:ascii="Times New Roman" w:hAnsi="Times New Roman" w:cs="Times New Roman"/>
          <w:sz w:val="28"/>
          <w:szCs w:val="28"/>
        </w:rPr>
      </w:pPr>
    </w:p>
    <w:p w:rsidR="00E80FA9" w:rsidRDefault="00E80FA9" w:rsidP="00E80FA9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E80FA9" w:rsidRDefault="00E80FA9" w:rsidP="00E80FA9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E80FA9" w:rsidRDefault="00E80FA9" w:rsidP="00E80FA9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80FA9" w:rsidRPr="00A62897" w:rsidRDefault="00E80FA9">
      <w:pPr>
        <w:rPr>
          <w:rFonts w:ascii="Times New Roman" w:hAnsi="Times New Roman" w:cs="Times New Roman"/>
          <w:sz w:val="28"/>
          <w:szCs w:val="28"/>
        </w:rPr>
      </w:pPr>
    </w:p>
    <w:sectPr w:rsidR="00E80FA9" w:rsidRPr="00A62897" w:rsidSect="008F19AE">
      <w:footerReference w:type="default" r:id="rId6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DFC" w:rsidRDefault="00257DFC" w:rsidP="00053708">
      <w:pPr>
        <w:spacing w:after="0" w:line="240" w:lineRule="auto"/>
      </w:pPr>
      <w:r>
        <w:separator/>
      </w:r>
    </w:p>
  </w:endnote>
  <w:endnote w:type="continuationSeparator" w:id="1">
    <w:p w:rsidR="00257DFC" w:rsidRDefault="00257DFC" w:rsidP="0005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4266"/>
      <w:docPartObj>
        <w:docPartGallery w:val="Page Numbers (Bottom of Page)"/>
        <w:docPartUnique/>
      </w:docPartObj>
    </w:sdtPr>
    <w:sdtContent>
      <w:p w:rsidR="00053708" w:rsidRDefault="00AC6F43">
        <w:pPr>
          <w:pStyle w:val="Stopka"/>
          <w:jc w:val="center"/>
        </w:pPr>
        <w:fldSimple w:instr=" PAGE   \* MERGEFORMAT ">
          <w:r w:rsidR="002807BE">
            <w:rPr>
              <w:noProof/>
            </w:rPr>
            <w:t>5</w:t>
          </w:r>
        </w:fldSimple>
      </w:p>
    </w:sdtContent>
  </w:sdt>
  <w:p w:rsidR="00053708" w:rsidRDefault="000537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DFC" w:rsidRDefault="00257DFC" w:rsidP="00053708">
      <w:pPr>
        <w:spacing w:after="0" w:line="240" w:lineRule="auto"/>
      </w:pPr>
      <w:r>
        <w:separator/>
      </w:r>
    </w:p>
  </w:footnote>
  <w:footnote w:type="continuationSeparator" w:id="1">
    <w:p w:rsidR="00257DFC" w:rsidRDefault="00257DFC" w:rsidP="00053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9AE"/>
    <w:rsid w:val="00025C79"/>
    <w:rsid w:val="00053708"/>
    <w:rsid w:val="0006764A"/>
    <w:rsid w:val="000900BD"/>
    <w:rsid w:val="00091053"/>
    <w:rsid w:val="000D2520"/>
    <w:rsid w:val="0011395D"/>
    <w:rsid w:val="001C6168"/>
    <w:rsid w:val="001E3E05"/>
    <w:rsid w:val="00220F64"/>
    <w:rsid w:val="002239D8"/>
    <w:rsid w:val="002547AF"/>
    <w:rsid w:val="00257DFC"/>
    <w:rsid w:val="002807BE"/>
    <w:rsid w:val="00287A23"/>
    <w:rsid w:val="00292FAD"/>
    <w:rsid w:val="002B788A"/>
    <w:rsid w:val="002E49F5"/>
    <w:rsid w:val="003739FE"/>
    <w:rsid w:val="00396076"/>
    <w:rsid w:val="003C7B28"/>
    <w:rsid w:val="003D0D8D"/>
    <w:rsid w:val="004020F0"/>
    <w:rsid w:val="00430EB2"/>
    <w:rsid w:val="00452962"/>
    <w:rsid w:val="00476BD1"/>
    <w:rsid w:val="004973BB"/>
    <w:rsid w:val="004B78F9"/>
    <w:rsid w:val="004D1A3C"/>
    <w:rsid w:val="004E4200"/>
    <w:rsid w:val="005023C9"/>
    <w:rsid w:val="005148BC"/>
    <w:rsid w:val="00543081"/>
    <w:rsid w:val="005E3F17"/>
    <w:rsid w:val="00655774"/>
    <w:rsid w:val="00666511"/>
    <w:rsid w:val="006B57C9"/>
    <w:rsid w:val="006C4370"/>
    <w:rsid w:val="006D4D80"/>
    <w:rsid w:val="006E7A7D"/>
    <w:rsid w:val="0072479A"/>
    <w:rsid w:val="007506B7"/>
    <w:rsid w:val="007A02B3"/>
    <w:rsid w:val="007E2B59"/>
    <w:rsid w:val="00843283"/>
    <w:rsid w:val="0087522B"/>
    <w:rsid w:val="008F19AE"/>
    <w:rsid w:val="009218EF"/>
    <w:rsid w:val="00963206"/>
    <w:rsid w:val="009A55A4"/>
    <w:rsid w:val="00A62897"/>
    <w:rsid w:val="00A67B19"/>
    <w:rsid w:val="00A91C38"/>
    <w:rsid w:val="00A943F3"/>
    <w:rsid w:val="00AA5C46"/>
    <w:rsid w:val="00AC6F43"/>
    <w:rsid w:val="00B121BE"/>
    <w:rsid w:val="00B4425C"/>
    <w:rsid w:val="00B74AE4"/>
    <w:rsid w:val="00B76406"/>
    <w:rsid w:val="00C406AF"/>
    <w:rsid w:val="00C5253A"/>
    <w:rsid w:val="00C67843"/>
    <w:rsid w:val="00CC0AF6"/>
    <w:rsid w:val="00CC23B8"/>
    <w:rsid w:val="00D143DC"/>
    <w:rsid w:val="00D663EA"/>
    <w:rsid w:val="00DA5A54"/>
    <w:rsid w:val="00E56508"/>
    <w:rsid w:val="00E80FA9"/>
    <w:rsid w:val="00EA2BF4"/>
    <w:rsid w:val="00EC472F"/>
    <w:rsid w:val="00EE0B7A"/>
    <w:rsid w:val="00EE32FB"/>
    <w:rsid w:val="00F05A6A"/>
    <w:rsid w:val="00F11B8F"/>
    <w:rsid w:val="00F12F31"/>
    <w:rsid w:val="00F35BDB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9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1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EC472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5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708"/>
  </w:style>
  <w:style w:type="paragraph" w:styleId="Stopka">
    <w:name w:val="footer"/>
    <w:basedOn w:val="Normalny"/>
    <w:link w:val="StopkaZnak"/>
    <w:uiPriority w:val="99"/>
    <w:unhideWhenUsed/>
    <w:rsid w:val="0005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708"/>
  </w:style>
  <w:style w:type="paragraph" w:styleId="Akapitzlist">
    <w:name w:val="List Paragraph"/>
    <w:basedOn w:val="Normalny"/>
    <w:uiPriority w:val="34"/>
    <w:qFormat/>
    <w:rsid w:val="00F12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41</cp:revision>
  <cp:lastPrinted>2015-11-24T09:50:00Z</cp:lastPrinted>
  <dcterms:created xsi:type="dcterms:W3CDTF">2012-01-23T12:17:00Z</dcterms:created>
  <dcterms:modified xsi:type="dcterms:W3CDTF">2016-12-07T12:04:00Z</dcterms:modified>
</cp:coreProperties>
</file>